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48" w:rsidRPr="00EB13A9" w:rsidRDefault="00CC2315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B13A9">
        <w:rPr>
          <w:rFonts w:ascii="Arial" w:hAnsi="Arial"/>
          <w:b/>
          <w:bCs/>
          <w:color w:val="000000" w:themeColor="text1"/>
          <w:sz w:val="28"/>
          <w:szCs w:val="28"/>
        </w:rPr>
        <w:t>Neurofeedback</w:t>
      </w:r>
    </w:p>
    <w:p w:rsidR="00756748" w:rsidRPr="00EB13A9" w:rsidRDefault="0075674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 xml:space="preserve">Wenn das Gehirn dauernd von Informationen aus der Umwelt 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berflutet wird, so kann es diese nicht mehr richtig verarbeiten. Es kommt zu einem "Informations-Stau", der sich als Stress bemerkbar mache</w:t>
      </w:r>
      <w:r w:rsidRPr="00EB13A9">
        <w:rPr>
          <w:rFonts w:ascii="Arial" w:hAnsi="Arial"/>
          <w:color w:val="000000" w:themeColor="text1"/>
        </w:rPr>
        <w:t>n kann</w:t>
      </w:r>
      <w:r w:rsidRPr="00EB13A9">
        <w:rPr>
          <w:rFonts w:ascii="Arial" w:hAnsi="Arial"/>
          <w:color w:val="000000" w:themeColor="text1"/>
        </w:rPr>
        <w:t xml:space="preserve">. Das hormonelle Gleichgewicht und </w:t>
      </w:r>
      <w:r w:rsidRPr="00EB13A9">
        <w:rPr>
          <w:rFonts w:ascii="Arial" w:hAnsi="Arial"/>
          <w:color w:val="000000" w:themeColor="text1"/>
        </w:rPr>
        <w:t>das Immunsystem werden gest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rt, die mentale Verarbeitung ist unm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glich</w:t>
      </w:r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>und die emotionale Kontrolle geht verloren.</w:t>
      </w:r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>K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rperliche Symptome und Krankheiten sind die Folge.</w:t>
      </w:r>
    </w:p>
    <w:p w:rsidR="00756748" w:rsidRPr="00EB13A9" w:rsidRDefault="0075674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>Das Gehirn ist grunds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>tzlich ein Organ wie jedes andere K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rperorgan auch. Wenn es train</w:t>
      </w:r>
      <w:r w:rsidRPr="00EB13A9">
        <w:rPr>
          <w:rFonts w:ascii="Arial" w:hAnsi="Arial"/>
          <w:color w:val="000000" w:themeColor="text1"/>
        </w:rPr>
        <w:t>iert wird, dann arbeitet es exaker und schneller. Die</w:t>
      </w:r>
      <w:r w:rsidRPr="00EB13A9">
        <w:rPr>
          <w:rFonts w:ascii="Arial" w:hAnsi="Arial"/>
          <w:color w:val="000000" w:themeColor="text1"/>
        </w:rPr>
        <w:t> </w:t>
      </w:r>
      <w:hyperlink r:id="rId7" w:history="1">
        <w:r w:rsidRPr="00EB13A9">
          <w:rPr>
            <w:rStyle w:val="Hyperlink0"/>
            <w:color w:val="000000" w:themeColor="text1"/>
          </w:rPr>
          <w:t>Neurofeedback</w:t>
        </w:r>
      </w:hyperlink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 xml:space="preserve">Hard-und Software ist in der Lage, neuronale Netzwerke zu trainieren. 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>hnlich einem Fitnessger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>t, welches die Muskeln aufbaut. Das auf d</w:t>
      </w:r>
      <w:r w:rsidRPr="00EB13A9">
        <w:rPr>
          <w:rFonts w:ascii="Arial" w:hAnsi="Arial"/>
          <w:color w:val="000000" w:themeColor="text1"/>
        </w:rPr>
        <w:t>en Klienten abgestimmte Neurofeedbackprogramm trainiert entsprechend spezifische Gehirnwellen, sodass sich die Gehirnleistung - besonders die Konzentrationsf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>higkeit -</w:t>
      </w:r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>insgesamt verbessert.</w:t>
      </w:r>
    </w:p>
    <w:p w:rsidR="00756748" w:rsidRPr="00EB13A9" w:rsidRDefault="0075674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>Da ein trainiertes Gehirn effektiver arbeitet, wird weniger Energ</w:t>
      </w:r>
      <w:r w:rsidRPr="00EB13A9">
        <w:rPr>
          <w:rFonts w:ascii="Arial" w:hAnsi="Arial"/>
          <w:color w:val="000000" w:themeColor="text1"/>
        </w:rPr>
        <w:t>ie verbraucht, was insbesondere f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r</w:t>
      </w:r>
      <w:r w:rsidRPr="00EB13A9">
        <w:rPr>
          <w:rFonts w:ascii="Arial" w:hAnsi="Arial"/>
          <w:color w:val="000000" w:themeColor="text1"/>
        </w:rPr>
        <w:t> </w:t>
      </w:r>
      <w:hyperlink r:id="rId8" w:history="1">
        <w:r w:rsidRPr="00EB13A9">
          <w:rPr>
            <w:rStyle w:val="Hyperlink0"/>
            <w:color w:val="000000" w:themeColor="text1"/>
          </w:rPr>
          <w:t>F</w:t>
        </w:r>
        <w:r w:rsidRPr="00EB13A9">
          <w:rPr>
            <w:rStyle w:val="Link"/>
            <w:rFonts w:ascii="Arial" w:hAnsi="Arial"/>
            <w:color w:val="000000" w:themeColor="text1"/>
            <w:u w:color="000000"/>
          </w:rPr>
          <w:t>ü</w:t>
        </w:r>
        <w:r w:rsidRPr="00EB13A9">
          <w:rPr>
            <w:rStyle w:val="Hyperlink0"/>
            <w:color w:val="000000" w:themeColor="text1"/>
          </w:rPr>
          <w:t>hrungspers</w:t>
        </w:r>
        <w:r w:rsidRPr="00EB13A9">
          <w:rPr>
            <w:rStyle w:val="Link"/>
            <w:rFonts w:ascii="Arial" w:hAnsi="Arial"/>
            <w:color w:val="000000" w:themeColor="text1"/>
            <w:u w:color="000000"/>
          </w:rPr>
          <w:t>ö</w:t>
        </w:r>
        <w:r w:rsidRPr="00EB13A9">
          <w:rPr>
            <w:rStyle w:val="Hyperlink0"/>
            <w:color w:val="000000" w:themeColor="text1"/>
          </w:rPr>
          <w:t>nlichkeiten</w:t>
        </w:r>
      </w:hyperlink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>wie</w:t>
      </w:r>
      <w:r w:rsidRPr="00EB13A9">
        <w:rPr>
          <w:rFonts w:ascii="Arial" w:hAnsi="Arial"/>
          <w:color w:val="000000" w:themeColor="text1"/>
        </w:rPr>
        <w:t> </w:t>
      </w:r>
      <w:hyperlink r:id="rId9" w:history="1">
        <w:r w:rsidRPr="00EB13A9">
          <w:rPr>
            <w:rStyle w:val="Hyperlink0"/>
            <w:color w:val="000000" w:themeColor="text1"/>
          </w:rPr>
          <w:t>Manager, Anw</w:t>
        </w:r>
        <w:r w:rsidRPr="00EB13A9">
          <w:rPr>
            <w:rStyle w:val="Link"/>
            <w:rFonts w:ascii="Arial" w:hAnsi="Arial"/>
            <w:color w:val="000000" w:themeColor="text1"/>
            <w:u w:color="000000"/>
          </w:rPr>
          <w:t>ä</w:t>
        </w:r>
        <w:r w:rsidRPr="00EB13A9">
          <w:rPr>
            <w:rStyle w:val="Hyperlink0"/>
            <w:color w:val="000000" w:themeColor="text1"/>
          </w:rPr>
          <w:t>lte und</w:t>
        </w:r>
        <w:r w:rsidRPr="00EB13A9">
          <w:rPr>
            <w:rStyle w:val="Link"/>
            <w:rFonts w:ascii="Arial" w:hAnsi="Arial"/>
            <w:color w:val="000000" w:themeColor="text1"/>
            <w:u w:color="000000"/>
          </w:rPr>
          <w:t> </w:t>
        </w:r>
        <w:r w:rsidRPr="00EB13A9">
          <w:rPr>
            <w:rStyle w:val="Hyperlink0"/>
            <w:color w:val="000000" w:themeColor="text1"/>
          </w:rPr>
          <w:t>Unternehmer</w:t>
        </w:r>
      </w:hyperlink>
      <w:r w:rsidRPr="00EB13A9">
        <w:rPr>
          <w:rStyle w:val="Hyperlink0"/>
          <w:color w:val="000000" w:themeColor="text1"/>
        </w:rPr>
        <w:t xml:space="preserve"> </w:t>
      </w:r>
      <w:r w:rsidRPr="00EB13A9">
        <w:rPr>
          <w:rFonts w:ascii="Arial" w:hAnsi="Arial"/>
          <w:color w:val="000000" w:themeColor="text1"/>
        </w:rPr>
        <w:t>bedeutsam ist.</w:t>
      </w:r>
      <w:r w:rsidRPr="00EB13A9">
        <w:rPr>
          <w:rFonts w:ascii="Arial" w:hAnsi="Arial"/>
          <w:color w:val="000000" w:themeColor="text1"/>
        </w:rPr>
        <w:t xml:space="preserve"> Auch f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r</w:t>
      </w:r>
      <w:r w:rsidRPr="00EB13A9">
        <w:rPr>
          <w:rFonts w:ascii="Arial" w:hAnsi="Arial"/>
          <w:color w:val="000000" w:themeColor="text1"/>
        </w:rPr>
        <w:t> </w:t>
      </w:r>
      <w:hyperlink r:id="rId10" w:history="1">
        <w:r w:rsidRPr="00EB13A9">
          <w:rPr>
            <w:rStyle w:val="Hyperlink0"/>
            <w:color w:val="000000" w:themeColor="text1"/>
          </w:rPr>
          <w:t>Sportler</w:t>
        </w:r>
      </w:hyperlink>
      <w:r w:rsidRPr="00EB13A9">
        <w:rPr>
          <w:rFonts w:ascii="Arial" w:hAnsi="Arial"/>
          <w:color w:val="000000" w:themeColor="text1"/>
        </w:rPr>
        <w:t>, Sch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ler, Studenten und Musiker</w:t>
      </w:r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>ist</w:t>
      </w:r>
      <w:r w:rsidRPr="00EB13A9">
        <w:rPr>
          <w:rFonts w:ascii="Arial" w:hAnsi="Arial"/>
          <w:color w:val="000000" w:themeColor="text1"/>
        </w:rPr>
        <w:t> </w:t>
      </w:r>
      <w:hyperlink r:id="rId11" w:history="1">
        <w:r w:rsidRPr="00EB13A9">
          <w:rPr>
            <w:rStyle w:val="Hyperlink0"/>
            <w:color w:val="000000" w:themeColor="text1"/>
          </w:rPr>
          <w:t>Neurofeedback</w:t>
        </w:r>
      </w:hyperlink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>h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chst wirksam, weil sie sich besser fokussieren k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nnen und entspr</w:t>
      </w:r>
      <w:r w:rsidRPr="00EB13A9">
        <w:rPr>
          <w:rFonts w:ascii="Arial" w:hAnsi="Arial"/>
          <w:color w:val="000000" w:themeColor="text1"/>
        </w:rPr>
        <w:t>echend in der Lage sind, st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 xml:space="preserve">rende Faktoren auszublenden. </w:t>
      </w:r>
    </w:p>
    <w:p w:rsidR="00756748" w:rsidRPr="00EB13A9" w:rsidRDefault="0075674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>Die Kommunikation zwischen Zellgruppen im Gehirn f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hrt zu Gedanken, Aktionen, Vorstellungen und Gef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hlen. Die Hirn-Zellen tauschen mittels elektrischer Impulse dauernd Informationen aus.</w:t>
      </w:r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>Diese Akti</w:t>
      </w:r>
      <w:r w:rsidRPr="00EB13A9">
        <w:rPr>
          <w:rFonts w:ascii="Arial" w:hAnsi="Arial"/>
          <w:color w:val="000000" w:themeColor="text1"/>
        </w:rPr>
        <w:t>vit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 xml:space="preserve">t </w:t>
      </w:r>
      <w:r w:rsidRPr="00EB13A9">
        <w:rPr>
          <w:rFonts w:ascii="Arial" w:hAnsi="Arial"/>
          <w:color w:val="000000" w:themeColor="text1"/>
        </w:rPr>
        <w:t>produziert sogenannte Hirnstromkurven, welche</w:t>
      </w:r>
      <w:r w:rsidRPr="00EB13A9">
        <w:rPr>
          <w:rFonts w:ascii="Arial" w:hAnsi="Arial"/>
          <w:color w:val="000000" w:themeColor="text1"/>
        </w:rPr>
        <w:t xml:space="preserve"> an der Kopfoberfl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 xml:space="preserve">che aufgezeichnet werden </w:t>
      </w:r>
      <w:r w:rsidRPr="00EB13A9">
        <w:rPr>
          <w:rFonts w:ascii="Arial" w:hAnsi="Arial"/>
          <w:color w:val="000000" w:themeColor="text1"/>
        </w:rPr>
        <w:t>k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nnen.</w:t>
      </w:r>
      <w:r w:rsidRPr="00EB13A9">
        <w:rPr>
          <w:rFonts w:ascii="Arial" w:hAnsi="Arial"/>
          <w:color w:val="000000" w:themeColor="text1"/>
        </w:rPr>
        <w:t> </w:t>
      </w: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> </w:t>
      </w: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>W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>hrend einer Neurofeedback-Sitzung werden die Hirnwellen des Klienten von mehreren  Kopfelektroden aufgesp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 xml:space="preserve">rt. Dadurch </w:t>
      </w:r>
      <w:r w:rsidRPr="00EB13A9">
        <w:rPr>
          <w:rFonts w:ascii="Arial" w:hAnsi="Arial"/>
          <w:color w:val="000000" w:themeColor="text1"/>
        </w:rPr>
        <w:t>wird die Hirnaktivit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 xml:space="preserve">t sichtbar. </w:t>
      </w: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 xml:space="preserve">Der Computer vergleicht die gemessenen </w:t>
      </w:r>
      <w:r w:rsidRPr="00EB13A9">
        <w:rPr>
          <w:rFonts w:ascii="Arial" w:hAnsi="Arial"/>
          <w:color w:val="000000" w:themeColor="text1"/>
        </w:rPr>
        <w:t>Hirnstromkurven</w:t>
      </w:r>
      <w:r w:rsidRPr="00EB13A9">
        <w:rPr>
          <w:rFonts w:ascii="Arial" w:hAnsi="Arial"/>
          <w:color w:val="000000" w:themeColor="text1"/>
        </w:rPr>
        <w:t xml:space="preserve"> mit Norm-Werten, die der Klient erreichen sollte. </w:t>
      </w: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>Immer wenn die ver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 xml:space="preserve">nderten </w:t>
      </w:r>
      <w:r w:rsidRPr="00EB13A9">
        <w:rPr>
          <w:rFonts w:ascii="Arial" w:hAnsi="Arial"/>
          <w:color w:val="000000" w:themeColor="text1"/>
        </w:rPr>
        <w:t>Hirnstromkurven</w:t>
      </w:r>
      <w:r w:rsidRPr="00EB13A9">
        <w:rPr>
          <w:rFonts w:ascii="Arial" w:hAnsi="Arial"/>
          <w:color w:val="000000" w:themeColor="text1"/>
        </w:rPr>
        <w:t xml:space="preserve"> im "normalen" Bereich sind, bekommt der Klient vom </w:t>
      </w:r>
      <w:r w:rsidRPr="00EB13A9">
        <w:rPr>
          <w:rFonts w:ascii="Arial" w:hAnsi="Arial"/>
          <w:color w:val="000000" w:themeColor="text1"/>
        </w:rPr>
        <w:t xml:space="preserve">Computer 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ber Bilder und T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 xml:space="preserve">ne ein positives Feedback. Dieses wird vorerst unbewusst von den tiefen Hirnstrukturen erkannt. </w:t>
      </w:r>
      <w:r w:rsidRPr="00EB13A9">
        <w:rPr>
          <w:rFonts w:ascii="Arial" w:hAnsi="Arial"/>
          <w:color w:val="000000" w:themeColor="text1"/>
        </w:rPr>
        <w:t>Ein positives Feedback sch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 xml:space="preserve">ttet als Belohnung das </w:t>
      </w:r>
      <w:r w:rsidRPr="00EB13A9">
        <w:rPr>
          <w:rFonts w:ascii="Arial" w:hAnsi="Arial"/>
          <w:color w:val="000000" w:themeColor="text1"/>
        </w:rPr>
        <w:t>„</w:t>
      </w:r>
      <w:r w:rsidRPr="00EB13A9">
        <w:rPr>
          <w:rFonts w:ascii="Arial" w:hAnsi="Arial"/>
          <w:color w:val="000000" w:themeColor="text1"/>
        </w:rPr>
        <w:t>Gl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ckshoromon</w:t>
      </w:r>
      <w:r w:rsidRPr="00EB13A9">
        <w:rPr>
          <w:rFonts w:ascii="Arial" w:hAnsi="Arial"/>
          <w:color w:val="000000" w:themeColor="text1"/>
        </w:rPr>
        <w:t xml:space="preserve">“ </w:t>
      </w:r>
      <w:r w:rsidRPr="00EB13A9">
        <w:rPr>
          <w:rFonts w:ascii="Arial" w:hAnsi="Arial"/>
          <w:color w:val="000000" w:themeColor="text1"/>
        </w:rPr>
        <w:t>Dopamin aus. Weil das Gehirn immer belohnt werden will, versucht es</w:t>
      </w:r>
      <w:r w:rsidRPr="00EB13A9">
        <w:rPr>
          <w:rFonts w:ascii="Arial" w:hAnsi="Arial"/>
          <w:color w:val="000000" w:themeColor="text1"/>
        </w:rPr>
        <w:t xml:space="preserve"> m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glichst h</w:t>
      </w:r>
      <w:r w:rsidRPr="00EB13A9">
        <w:rPr>
          <w:rFonts w:ascii="Arial" w:hAnsi="Arial"/>
          <w:color w:val="000000" w:themeColor="text1"/>
        </w:rPr>
        <w:t>ä</w:t>
      </w:r>
      <w:r w:rsidRPr="00EB13A9">
        <w:rPr>
          <w:rFonts w:ascii="Arial" w:hAnsi="Arial"/>
          <w:color w:val="000000" w:themeColor="text1"/>
        </w:rPr>
        <w:t>ufig die Hirnstromkurven in den gew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nschten Bereich zu bringen. Es trainiert sich sozusagen selber.</w:t>
      </w: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>Durch diese einfache Methode lernt der Klient die Hirnwellen, welche sich negativ</w:t>
      </w:r>
      <w:r w:rsidRPr="00EB13A9">
        <w:rPr>
          <w:rFonts w:ascii="Arial" w:hAnsi="Arial"/>
          <w:color w:val="000000" w:themeColor="text1"/>
        </w:rPr>
        <w:t> </w:t>
      </w:r>
      <w:r w:rsidRPr="00EB13A9">
        <w:rPr>
          <w:rFonts w:ascii="Arial" w:hAnsi="Arial"/>
          <w:color w:val="000000" w:themeColor="text1"/>
        </w:rPr>
        <w:t xml:space="preserve">oder positiv auf ihn auswirken, zu beeinflussen. Je mehr das </w:t>
      </w:r>
      <w:r w:rsidRPr="00EB13A9">
        <w:rPr>
          <w:rFonts w:ascii="Arial" w:hAnsi="Arial"/>
          <w:color w:val="000000" w:themeColor="text1"/>
        </w:rPr>
        <w:t>Gehirn trainiert wird, die f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r den Klienten optimalen Hirnwellen zu produzieren, desto erfolgreicher wird er diese nachher bewusst beeinflussen k</w:t>
      </w:r>
      <w:r w:rsidRPr="00EB13A9">
        <w:rPr>
          <w:rFonts w:ascii="Arial" w:hAnsi="Arial"/>
          <w:color w:val="000000" w:themeColor="text1"/>
        </w:rPr>
        <w:t>ö</w:t>
      </w:r>
      <w:r w:rsidRPr="00EB13A9">
        <w:rPr>
          <w:rFonts w:ascii="Arial" w:hAnsi="Arial"/>
          <w:color w:val="000000" w:themeColor="text1"/>
        </w:rPr>
        <w:t>nnen.</w:t>
      </w:r>
    </w:p>
    <w:p w:rsidR="00756748" w:rsidRPr="00EB13A9" w:rsidRDefault="00756748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 xml:space="preserve">Mit der heutigen Technologie sind nur noch </w:t>
      </w:r>
      <w:r w:rsidRPr="00EB13A9">
        <w:rPr>
          <w:rFonts w:ascii="Arial" w:hAnsi="Arial"/>
          <w:color w:val="000000" w:themeColor="text1"/>
        </w:rPr>
        <w:t>zirka</w:t>
      </w:r>
      <w:r w:rsidRPr="00EB13A9">
        <w:rPr>
          <w:rFonts w:ascii="Arial" w:hAnsi="Arial"/>
          <w:color w:val="000000" w:themeColor="text1"/>
        </w:rPr>
        <w:t xml:space="preserve"> 20 Sitzungen notwendig, um die Gehirnl</w:t>
      </w:r>
      <w:r w:rsidRPr="00EB13A9">
        <w:rPr>
          <w:rFonts w:ascii="Arial" w:hAnsi="Arial"/>
          <w:color w:val="000000" w:themeColor="text1"/>
        </w:rPr>
        <w:t xml:space="preserve">eistung signifikant </w:t>
      </w:r>
      <w:r w:rsidRPr="00EB13A9">
        <w:rPr>
          <w:rFonts w:ascii="Arial" w:hAnsi="Arial"/>
          <w:color w:val="000000" w:themeColor="text1"/>
        </w:rPr>
        <w:t>zu verbessern beziehungsweise</w:t>
      </w:r>
      <w:r w:rsidRPr="00EB13A9">
        <w:rPr>
          <w:rFonts w:ascii="Arial" w:hAnsi="Arial"/>
          <w:color w:val="000000" w:themeColor="text1"/>
        </w:rPr>
        <w:t xml:space="preserve"> zu steigern. </w:t>
      </w:r>
      <w:r w:rsidRPr="00EB13A9">
        <w:rPr>
          <w:rFonts w:ascii="Arial" w:hAnsi="Arial"/>
          <w:color w:val="000000" w:themeColor="text1"/>
        </w:rPr>
        <w:t> </w:t>
      </w:r>
    </w:p>
    <w:p w:rsidR="00756748" w:rsidRPr="00EB13A9" w:rsidRDefault="00756748">
      <w:pPr>
        <w:spacing w:line="276" w:lineRule="auto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:rsidR="00756748" w:rsidRPr="00EB13A9" w:rsidRDefault="00CC2315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EB13A9">
        <w:rPr>
          <w:rFonts w:ascii="Arial" w:hAnsi="Arial"/>
          <w:color w:val="000000" w:themeColor="text1"/>
        </w:rPr>
        <w:t xml:space="preserve">© </w:t>
      </w:r>
      <w:r w:rsidRPr="00EB13A9">
        <w:rPr>
          <w:rFonts w:ascii="Arial" w:hAnsi="Arial"/>
          <w:color w:val="000000" w:themeColor="text1"/>
        </w:rPr>
        <w:t>MindBrainCheck Z</w:t>
      </w:r>
      <w:r w:rsidRPr="00EB13A9">
        <w:rPr>
          <w:rFonts w:ascii="Arial" w:hAnsi="Arial"/>
          <w:color w:val="000000" w:themeColor="text1"/>
        </w:rPr>
        <w:t>ü</w:t>
      </w:r>
      <w:r w:rsidRPr="00EB13A9">
        <w:rPr>
          <w:rFonts w:ascii="Arial" w:hAnsi="Arial"/>
          <w:color w:val="000000" w:themeColor="text1"/>
        </w:rPr>
        <w:t>rich</w:t>
      </w:r>
    </w:p>
    <w:p w:rsidR="00756748" w:rsidRPr="00EB13A9" w:rsidRDefault="00CC2315">
      <w:pPr>
        <w:spacing w:line="276" w:lineRule="auto"/>
        <w:rPr>
          <w:color w:val="000000" w:themeColor="text1"/>
        </w:rPr>
      </w:pPr>
      <w:hyperlink r:id="rId12" w:history="1">
        <w:r w:rsidRPr="00EB13A9">
          <w:rPr>
            <w:rStyle w:val="Hyperlink1"/>
            <w:color w:val="000000" w:themeColor="text1"/>
          </w:rPr>
          <w:t>www.mindbraincheck.com</w:t>
        </w:r>
      </w:hyperlink>
      <w:r w:rsidRPr="00EB13A9">
        <w:rPr>
          <w:rFonts w:ascii="Arial Unicode MS" w:eastAsia="Arial Unicode MS" w:hAnsi="Arial Unicode MS" w:cs="Arial Unicode MS"/>
          <w:color w:val="000000" w:themeColor="text1"/>
        </w:rPr>
        <w:br/>
      </w:r>
    </w:p>
    <w:sectPr w:rsidR="00756748" w:rsidRPr="00EB13A9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15" w:rsidRDefault="00CC2315">
      <w:r>
        <w:separator/>
      </w:r>
    </w:p>
  </w:endnote>
  <w:endnote w:type="continuationSeparator" w:id="0">
    <w:p w:rsidR="00CC2315" w:rsidRDefault="00CC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48" w:rsidRDefault="00756748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15" w:rsidRDefault="00CC2315">
      <w:r>
        <w:separator/>
      </w:r>
    </w:p>
  </w:footnote>
  <w:footnote w:type="continuationSeparator" w:id="0">
    <w:p w:rsidR="00CC2315" w:rsidRDefault="00CC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48" w:rsidRDefault="0075674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6748"/>
    <w:rsid w:val="00187BF4"/>
    <w:rsid w:val="00756748"/>
    <w:rsid w:val="00CC2315"/>
    <w:rsid w:val="00EB13A9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strike w:val="0"/>
      <w:dstrike w:val="0"/>
      <w:color w:val="0000FF"/>
      <w:u w:val="non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strike w:val="0"/>
      <w:dstrike w:val="0"/>
      <w:color w:val="000000"/>
      <w:u w:val="none"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strike w:val="0"/>
      <w:dstrike w:val="0"/>
      <w:color w:val="0000FF"/>
      <w:u w:val="non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strike w:val="0"/>
      <w:dstrike w:val="0"/>
      <w:color w:val="0000FF"/>
      <w:u w:val="non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strike w:val="0"/>
      <w:dstrike w:val="0"/>
      <w:color w:val="000000"/>
      <w:u w:val="none" w:color="000000"/>
    </w:rPr>
  </w:style>
  <w:style w:type="character" w:customStyle="1" w:styleId="Hyperlink1">
    <w:name w:val="Hyperlink.1"/>
    <w:basedOn w:val="Link"/>
    <w:rPr>
      <w:rFonts w:ascii="Arial" w:eastAsia="Arial" w:hAnsi="Arial" w:cs="Arial"/>
      <w:strike w:val="0"/>
      <w:dstrike w:val="0"/>
      <w:color w:val="0000FF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braincheck.com/neurofeedback-im-busines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dbraincheck.com/blank" TargetMode="External"/><Relationship Id="rId12" Type="http://schemas.openxmlformats.org/officeDocument/2006/relationships/hyperlink" Target="http://www.mindbraincheck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indbraincheck.com/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ndbraincheck.com/neurofeedback-im-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braincheck.com/neurofeedback-im-busin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2728</Characters>
  <Application>Microsoft Office Word</Application>
  <DocSecurity>0</DocSecurity>
  <Lines>22</Lines>
  <Paragraphs>6</Paragraphs>
  <ScaleCrop>false</ScaleCrop>
  <Company>Hewlett-Packard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</cp:lastModifiedBy>
  <cp:revision>5</cp:revision>
  <dcterms:created xsi:type="dcterms:W3CDTF">2017-06-02T08:10:00Z</dcterms:created>
  <dcterms:modified xsi:type="dcterms:W3CDTF">2017-06-02T08:14:00Z</dcterms:modified>
</cp:coreProperties>
</file>